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0"/>
        <w:gridCol w:w="1263"/>
        <w:gridCol w:w="2165"/>
        <w:gridCol w:w="2588"/>
      </w:tblGrid>
      <w:tr w:rsidR="00EC124E" w:rsidRPr="00D558A5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C124E" w:rsidRPr="00B7219F" w:rsidRDefault="0014370A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  <w:t xml:space="preserve">календарный </w:t>
            </w:r>
            <w:r w:rsidR="00EC124E" w:rsidRPr="00B7219F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  <w:t>План воспитательной работы</w:t>
            </w:r>
          </w:p>
          <w:p w:rsidR="00EC124E" w:rsidRPr="00B7219F" w:rsidRDefault="00EC124E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B7219F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  <w:t xml:space="preserve">на </w:t>
            </w:r>
            <w:r w:rsidR="002D5A65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u w:val="single"/>
                <w:lang w:val="ru-RU" w:eastAsia="ko-KR"/>
              </w:rPr>
              <w:t>2023-2024</w:t>
            </w:r>
            <w:r w:rsidRPr="00B7219F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val="ru-RU" w:eastAsia="ko-KR"/>
              </w:rPr>
              <w:t xml:space="preserve"> учебный год</w:t>
            </w:r>
          </w:p>
          <w:p w:rsidR="00EC124E" w:rsidRPr="00B7219F" w:rsidRDefault="00EC124E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EC124E" w:rsidRPr="00B7219F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EC124E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общешкольные</w:t>
            </w:r>
            <w:proofErr w:type="spellEnd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24E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  <w:proofErr w:type="spellEnd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Ориентировочное</w:t>
            </w:r>
            <w:proofErr w:type="spellEnd"/>
          </w:p>
          <w:p w:rsidR="00EC124E" w:rsidRPr="00B7219F" w:rsidRDefault="00EC124E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время</w:t>
            </w:r>
            <w:proofErr w:type="spellEnd"/>
          </w:p>
          <w:p w:rsidR="00EC124E" w:rsidRPr="00B7219F" w:rsidRDefault="00EC124E" w:rsidP="00E57DF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проведения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EC124E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861B8D" w:rsidRDefault="00861B8D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5E0291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C124E" w:rsidRPr="00B151DE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«Урок мира» - День солидарности в борьбе с терроризмом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. День окончания Второй мировой войны.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151DE" w:rsidRDefault="00861B8D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151DE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51D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B151D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151DE" w:rsidRDefault="00EC124E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51D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C124E" w:rsidRPr="007E7B26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рождения школы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2D5A65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28 сентября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E" w:rsidRPr="00B7219F" w:rsidRDefault="00EC124E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040F6" w:rsidRPr="008040F6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F6" w:rsidRPr="00B7219F" w:rsidRDefault="008040F6" w:rsidP="00E57DF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часы, посвященные участникам специальной военной операции, проявившим отвагу, мужество и героизм.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F6" w:rsidRDefault="008040F6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F6" w:rsidRDefault="008040F6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:rsidR="008040F6" w:rsidRDefault="008040F6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:rsidR="008040F6" w:rsidRPr="00B7219F" w:rsidRDefault="008040F6" w:rsidP="00E57DF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F6" w:rsidRPr="00B7219F" w:rsidRDefault="008040F6" w:rsidP="00E57DF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D3263" w:rsidRPr="007E7B26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Торжественное мероприятие «Клятва». 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рождения школы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28 сентября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D3263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151DE" w:rsidRDefault="002D5A65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пожилых людей (1 октября)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7E7B26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51D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7E7B26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  <w:r w:rsidR="000D3263" w:rsidRPr="007E7B2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2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7E7B2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D3263" w:rsidRPr="00B151DE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защиты животных</w:t>
            </w:r>
            <w:r w:rsid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D3263" w:rsidRPr="00B151DE" w:rsidRDefault="002D5A65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(4 октября)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151DE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151DE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04 октября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151DE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D3263" w:rsidRPr="00861B8D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</w:p>
          <w:p w:rsidR="002D5A65" w:rsidRPr="002D5A65" w:rsidRDefault="002D5A65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(5 октября)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05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91" w:rsidRPr="00B7219F" w:rsidRDefault="005E0291" w:rsidP="005E0291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0D3263" w:rsidRPr="00B7219F" w:rsidRDefault="000D3263" w:rsidP="005E0291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D3263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0D3263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Музыкально-поэтический конкурс «Осени чарующие звуки»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0D3263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0D3263" w:rsidRDefault="002D5A65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04-06</w:t>
            </w:r>
            <w:r w:rsidR="000D32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3D131E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 доп. образования</w:t>
            </w:r>
          </w:p>
          <w:p w:rsidR="000D3263" w:rsidRPr="00B7219F" w:rsidRDefault="003D131E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</w:tc>
      </w:tr>
      <w:tr w:rsidR="000D3263" w:rsidRPr="003D131E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7E7B26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отца</w:t>
            </w:r>
            <w:r w:rsid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(третье воскресенье октября)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7E7B26" w:rsidRDefault="008F69D9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7E7B26" w:rsidRDefault="002D5A65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0D32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7B2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</w:t>
            </w:r>
            <w:r w:rsidRPr="000D32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0D3263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Благотворительная ярмарка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28 октября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D3263" w:rsidRPr="007E7B26" w:rsidRDefault="003D131E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 начальной школы</w:t>
            </w:r>
          </w:p>
        </w:tc>
      </w:tr>
      <w:tr w:rsidR="000D3263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народного единства</w:t>
            </w:r>
          </w:p>
          <w:p w:rsidR="002D5A65" w:rsidRPr="00243BD4" w:rsidRDefault="002D5A65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(4 ноября)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243BD4" w:rsidRDefault="008F69D9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243BD4" w:rsidRDefault="002D5A65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  <w:r w:rsidR="000D32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D3263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8F69D9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63" w:rsidRPr="00B7219F" w:rsidRDefault="000D3263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D5A6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0D3263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инвалидов (3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5 -11 классы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0D3263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0D3263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A65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Битва за Москву. Международный День добровольцев. (5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  <w:r w:rsidRP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.1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0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D5A65" w:rsidRDefault="002D5A65" w:rsidP="002D5A6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5A6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A6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2D5A65" w:rsidP="002D5A6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Александра Невского</w:t>
            </w:r>
          </w:p>
          <w:p w:rsidR="002D5A65" w:rsidRPr="00243BD4" w:rsidRDefault="002D5A65" w:rsidP="002D5A6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(6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43BD4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43BD4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6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A6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91" w:rsidRDefault="002D5A6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Героев Отечества </w:t>
            </w:r>
          </w:p>
          <w:p w:rsidR="002D5A65" w:rsidRPr="00B7219F" w:rsidRDefault="002D5A6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(9 декабря)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243BD4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2D5A6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2D5A6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День прав человека</w:t>
            </w:r>
          </w:p>
          <w:p w:rsidR="002D5A65" w:rsidRDefault="00F1724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(10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F1724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2D5A6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10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A6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2D5A6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Конституции РФ</w:t>
            </w:r>
          </w:p>
          <w:p w:rsidR="00F17245" w:rsidRDefault="00F17245" w:rsidP="002D5A65">
            <w:pPr>
              <w:tabs>
                <w:tab w:val="right" w:pos="3374"/>
              </w:tabs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(12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Default="002D5A65" w:rsidP="002D5A6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65" w:rsidRPr="00B7219F" w:rsidRDefault="002D5A65" w:rsidP="002D5A6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спасателя</w:t>
            </w:r>
          </w:p>
          <w:p w:rsidR="00F17245" w:rsidRPr="00243BD4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(27 декабря)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43BD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27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Новогодние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Рождество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07 января</w:t>
            </w:r>
          </w:p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7E7B26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снятия блокады Ленинграда (27 января)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F1724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воинской славы России. Сталинградская битва. </w:t>
            </w:r>
          </w:p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(2 февраля)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6C6DE3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Международный </w:t>
            </w:r>
            <w:r w:rsidR="00F17245" w:rsidRPr="006C6DE3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День безопасного интернета</w:t>
            </w:r>
          </w:p>
          <w:p w:rsidR="006C6DE3" w:rsidRP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6C6DE3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(11 февраля)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6C6DE3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6C6DE3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6C6DE3" w:rsidRDefault="006C6DE3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F17245" w:rsidRPr="006C6DE3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6C6DE3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6C6DE3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F17245" w:rsidRPr="006C6DE3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6C6DE3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информатики</w:t>
            </w:r>
          </w:p>
        </w:tc>
      </w:tr>
      <w:tr w:rsidR="00F17245" w:rsidRPr="005553F3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вывода советских войск из Афганистана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15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русской науки</w:t>
            </w:r>
          </w:p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(8 февраля)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1 - 11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8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родного языка (21 февраля)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21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защитника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9C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Никифорова Е. Л.</w:t>
            </w:r>
          </w:p>
          <w:p w:rsidR="00F17245" w:rsidRP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Лебедева С. В.</w:t>
            </w:r>
          </w:p>
          <w:p w:rsidR="00F17245" w:rsidRPr="002C49C9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Прощание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Азбукой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18 марта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Социальный проект «Твори добро»: «Д.О.М.», «Коробка добра»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F17245" w:rsidP="003D131E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космонавтики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F1724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Праздник весны и труда.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мая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72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Всероссийская акция «Георгиевская ленточка»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172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Pr="00F172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апреля –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09 </w:t>
            </w:r>
            <w:proofErr w:type="spellStart"/>
            <w:r w:rsidRPr="00F172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Социальный проект «</w:t>
            </w:r>
            <w:proofErr w:type="gram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Помним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!,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Гордимся!» (изготовление открыток для ветеранов)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3D131E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F17245"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Победы! </w:t>
            </w:r>
            <w:r w:rsidR="00F17245" w:rsidRPr="006C6DE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Всероссийская акция «Бессмертный полк»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45" w:rsidRPr="009F6054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День славянский письменности и культуры</w:t>
            </w:r>
            <w:r w:rsidR="00D55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начальной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6C6DE3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3D131E" w:rsidRPr="002C49C9" w:rsidRDefault="003D131E" w:rsidP="003D131E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Последний звонок (торжественная линейка, праздничный концерт)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213C1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тренеры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9F6054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июня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эколога</w:t>
            </w:r>
            <w:r w:rsidR="006C6DE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17245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(5 июня)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июня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Пушкинский день России</w:t>
            </w:r>
            <w:r w:rsidR="006C6DE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17245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(6 июня)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6 июня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России</w:t>
            </w:r>
          </w:p>
          <w:p w:rsid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(12 июня)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12 июня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памяти и скорби</w:t>
            </w:r>
          </w:p>
          <w:p w:rsid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(22 июня)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семьи, любви и верности</w:t>
            </w:r>
          </w:p>
          <w:p w:rsid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(8 июля)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8 июля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государственного флага РФ</w:t>
            </w:r>
            <w:r w:rsidR="006C6DE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(22 августа)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22 августа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Выпускной бал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23 августа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Администрация,</w:t>
            </w:r>
          </w:p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тренеры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</w:t>
            </w:r>
          </w:p>
          <w:p w:rsidR="006C6DE3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(25 августа)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25 августа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861B8D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Дисциплинарная линейка по итогам триместра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конце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каждого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триместра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Администрация,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лассные руководители, тренеры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Социальный проект «Сбережем лес» «Бумажный бум»</w:t>
            </w:r>
          </w:p>
          <w:p w:rsidR="00F17245" w:rsidRPr="00B7219F" w:rsidRDefault="00F17245" w:rsidP="00F17245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ind w:lef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Каждый            триместр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Библиотекарь,</w:t>
            </w: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классные руководители, тренеры</w:t>
            </w:r>
          </w:p>
        </w:tc>
      </w:tr>
      <w:tr w:rsidR="00F17245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Добрые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крышечки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Default="003D131E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  <w:p w:rsidR="00F17245" w:rsidRPr="00B7219F" w:rsidRDefault="003D131E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F17245"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F17245" w:rsidRPr="00B7219F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Внешкольные мероприятия</w:t>
            </w:r>
          </w:p>
          <w:p w:rsidR="00F17245" w:rsidRPr="00B7219F" w:rsidRDefault="00F17245" w:rsidP="00F172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2C49C9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Профориентационные</w:t>
            </w:r>
            <w:proofErr w:type="spellEnd"/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экскурсии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2C49C9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C49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  <w:r w:rsidR="00F17245" w:rsidRPr="002C49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2C49C9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  <w:t>2 раза в год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C49C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Классные</w:t>
            </w:r>
            <w:proofErr w:type="spellEnd"/>
            <w:r w:rsidRPr="002C49C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C49C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руководители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Выездные спортивные соревнования, совмещенные с экскурсиями по городу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Тренеры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Выездные</w:t>
            </w:r>
            <w:proofErr w:type="spellEnd"/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оздоровительно-спортивные</w:t>
            </w:r>
            <w:proofErr w:type="spellEnd"/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Тренеры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>Экскурсии и походы выходного дня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2C49C9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17245"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педагоги доп. образования, родители</w:t>
            </w:r>
          </w:p>
        </w:tc>
      </w:tr>
      <w:tr w:rsidR="00F17245" w:rsidRPr="00B7219F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предметно</w:t>
            </w:r>
            <w:proofErr w:type="spellEnd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пространственной </w:t>
            </w:r>
            <w:proofErr w:type="spellStart"/>
            <w:r w:rsidRPr="00B7219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среды</w:t>
            </w:r>
            <w:proofErr w:type="spellEnd"/>
            <w:r w:rsidRPr="00B7219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6C6DE3">
            <w:pPr>
              <w:widowControl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Тематическое оформление школы и кабинетов ко Дню знаний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классных уголков к уроку мира, посвященному трагическим событиям в Беслане.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терроризму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B7219F" w:rsidRDefault="003D131E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F17245"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холлов школы ко Дню учителя «Наши любимые учителя и тренеры»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02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ИЗО,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Фотовыставка работ «Моя любимая мамочка»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ИЗО,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стендов школы к Всероссийской акции «Безопасность детства»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E57DF3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E57DF3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Декабрь-март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Pr="00B7219F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F17245" w:rsidRPr="00E57DF3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школы к новому году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E57DF3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7DF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, 5</w:t>
            </w:r>
            <w:r w:rsidRPr="00E57DF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E57DF3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7DF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E57DF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E57DF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213C1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3C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Родители 1-ых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5-ых</w:t>
            </w:r>
            <w:r w:rsidRPr="003213C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украшения кабинетов к новому году «Новогоднее настроение»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213C1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1 --1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педагоги доп. образования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школы к Дню защитника Отечества и международному женскому Дню 8 марта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ИЗО,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Праздничное украшение плаца «Солнышко» к «Широкой масленице»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567773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26 февраля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Default="003D131E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 доп. образования</w:t>
            </w:r>
            <w:r w:rsidR="00F17245"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D131E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Оформление школы и классов ко Дню </w:t>
            </w:r>
            <w:r w:rsidRPr="003D131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Победы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D131E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31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3D131E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131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Последняя неделя апреля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1E" w:rsidRDefault="003D131E" w:rsidP="003D131E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  <w:r w:rsidR="00F17245"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классные руководители, </w:t>
            </w:r>
          </w:p>
          <w:p w:rsidR="00F17245" w:rsidRPr="00B7219F" w:rsidRDefault="00F17245" w:rsidP="00D03E08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 ИЗО</w:t>
            </w:r>
          </w:p>
        </w:tc>
      </w:tr>
      <w:tr w:rsidR="006C6DE3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B7219F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Выпуск газет выпускных классов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6C6DE3" w:rsidRDefault="006C6DE3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6C6DE3" w:rsidRDefault="006C6DE3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B7219F" w:rsidRDefault="006C6DE3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03E08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08" w:rsidRDefault="008040F6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сменной экспозиции, посвященной участникам специальной военной операции, проявившим отвагу, мужество и героизм.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08" w:rsidRDefault="00D5652B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08" w:rsidRDefault="00D5652B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08" w:rsidRDefault="00D5652B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учитель ОБЖ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стендов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F17245" w:rsidRPr="0014370A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Взаимодействие</w:t>
            </w:r>
            <w:r w:rsidRPr="0056777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с родителями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(законными представителями)</w:t>
            </w:r>
          </w:p>
          <w:p w:rsidR="00F17245" w:rsidRPr="00567773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родительского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комитета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Администрация, классные руководители, педагоги доп. образования, тренеры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Привлечение родителей к организации совместной 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педагоги доп. образования, тренеры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течение года 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(по запросу)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педагоги доп. образования, учителя-предметники, тренеры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Мини-педсоветы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течение года 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(по необходимости)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2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Администрация, учителя-предметники, классные руководители</w:t>
            </w:r>
          </w:p>
        </w:tc>
      </w:tr>
      <w:tr w:rsidR="006C6DE3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2C49C9" w:rsidRDefault="006C6DE3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Работа с родителями по </w:t>
            </w:r>
            <w:proofErr w:type="spellStart"/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профориентационной</w:t>
            </w:r>
            <w:proofErr w:type="spellEnd"/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направленности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2C49C9" w:rsidRDefault="006C6DE3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6 - 11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2C49C9" w:rsidRDefault="0013621A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Декабрь</w:t>
            </w:r>
          </w:p>
          <w:p w:rsidR="0013621A" w:rsidRPr="002C49C9" w:rsidRDefault="0013621A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Март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E3" w:rsidRPr="002C49C9" w:rsidRDefault="0013621A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 w:eastAsia="ru-RU"/>
              </w:rPr>
              <w:t>Классные руководители, администрация, психолог</w:t>
            </w:r>
          </w:p>
        </w:tc>
      </w:tr>
      <w:tr w:rsidR="00F17245" w:rsidRPr="00B7219F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Внеурочная деятельность</w:t>
            </w:r>
          </w:p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511E4F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Курс «Разговоры о важном»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511E4F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13621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F17245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Курс «</w:t>
            </w:r>
            <w:r w:rsidR="0013621A"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Билет в будущее»</w:t>
            </w: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13621A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6</w:t>
            </w:r>
            <w:r w:rsidR="00F17245"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2C49C9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49C9"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val="ru-RU" w:eastAsia="ru-RU"/>
              </w:rPr>
              <w:t>В течение учебного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91" w:rsidRPr="002C49C9" w:rsidRDefault="00D03E08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 w:eastAsia="ru-RU"/>
              </w:rPr>
              <w:t>К</w:t>
            </w:r>
            <w:r w:rsidR="00F17245" w:rsidRPr="002C49C9"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 w:eastAsia="ru-RU"/>
              </w:rPr>
              <w:t>лассные руководители</w:t>
            </w:r>
          </w:p>
        </w:tc>
      </w:tr>
      <w:tr w:rsidR="00F17245" w:rsidRPr="0013621A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2683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Профилактика и безопасность</w:t>
            </w:r>
          </w:p>
          <w:p w:rsidR="00F17245" w:rsidRPr="0032683C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7245" w:rsidRPr="00E57DF3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4071F7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пропускного режима на территорию школы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Август-сентябрь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службы безопасности</w:t>
            </w:r>
          </w:p>
        </w:tc>
      </w:tr>
      <w:tr w:rsidR="00F17245" w:rsidRPr="00E57DF3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4071F7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социального паспорта класса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Август-сентябрь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4071F7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Корректировка социального паспорта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Pr="00B7219F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17245" w:rsidRPr="0014370A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Раннее выявление социального неблагополучия обучающихся и информирование Совета профилактики.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социальный педагог, педагог-психолог</w:t>
            </w:r>
          </w:p>
        </w:tc>
      </w:tr>
      <w:tr w:rsidR="00F17245" w:rsidRPr="00462468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учебной эвакуации обучающихся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  <w:p w:rsidR="00F17245" w:rsidRDefault="00F17245" w:rsidP="00F17245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245" w:rsidRDefault="00F17245" w:rsidP="00F17245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службы безопасности</w:t>
            </w:r>
          </w:p>
        </w:tc>
      </w:tr>
      <w:tr w:rsidR="0013621A" w:rsidRPr="00462468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C95F72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C95F7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Всероссийская акция «Расскажи, где торгуют смертью»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C95F72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C95F7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C95F72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C95F7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17-28 октября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C95F72" w:rsidRDefault="0013621A" w:rsidP="0013621A">
            <w:pPr>
              <w:widowControl w:val="0"/>
              <w:spacing w:before="0" w:beforeAutospacing="0" w:after="0" w:afterAutospacing="0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C95F72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13621A" w:rsidRPr="00462468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Осуществление контроля Интернет-ресурсов экстремистской направленности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Раз в триместр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информатики</w:t>
            </w:r>
          </w:p>
        </w:tc>
      </w:tr>
      <w:tr w:rsidR="0013621A" w:rsidRPr="00462468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профилактических классных часов и бесед по ПДД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4071F7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бесед по профилактике употребления спиртных напитков,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, наркотиков, психотропных веществ.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3621A" w:rsidRPr="00462468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Профилактика экстремизма и терроризма: </w:t>
            </w:r>
            <w:r w:rsidR="005E02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профилактические беседы,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«Акция памяти», «Встреча с ветеранами</w:t>
            </w:r>
            <w:r w:rsidR="005E02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борьбы с терроризмом»,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E02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кинопоказы с последующим обсуждением, спортивные турниры,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через урочную деятельность на уроках ОБЖ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5E0291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91" w:rsidRDefault="005E0291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 ОБЖ</w:t>
            </w:r>
          </w:p>
          <w:p w:rsidR="005E0291" w:rsidRDefault="005E0291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</w:t>
            </w:r>
          </w:p>
          <w:p w:rsidR="005E0291" w:rsidRDefault="005E0291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  <w:p w:rsidR="005E0291" w:rsidRDefault="005E0291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Представители УВД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Всероссийская акция «Безопасность детства»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Декабрь-март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Неделя безопасности в интернете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информатики</w:t>
            </w:r>
          </w:p>
        </w:tc>
      </w:tr>
      <w:tr w:rsidR="0013621A" w:rsidRPr="002D5A65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4071F7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Профилактические беседы</w:t>
            </w:r>
            <w:r w:rsidR="005E02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 ответственности за противоправные поступки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представителями органов полиции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7 - 11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рук. ОШ по УВР</w:t>
            </w:r>
          </w:p>
          <w:p w:rsidR="0013621A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  <w:p w:rsidR="005E0291" w:rsidRPr="00B7219F" w:rsidRDefault="005E0291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Представители УВД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4071F7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Участие в конкурсах по профилактике употребления спиртных напитков,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, наркотиков, психотропных веществ.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1 - 11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тренеры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4071F7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Просветительские беседы с родителями.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1 - 11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тренеры</w:t>
            </w:r>
          </w:p>
        </w:tc>
      </w:tr>
      <w:tr w:rsidR="0013621A" w:rsidRPr="00B7219F" w:rsidTr="00E57DF3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4071F7" w:rsidRDefault="0013621A" w:rsidP="0013621A">
            <w:pPr>
              <w:spacing w:before="0" w:beforeAutospacing="0" w:after="0" w:afterAutospacing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Индивидуальная работа с детьми и родителями, состоящими в «группе риска»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Default="0013621A" w:rsidP="0013621A">
            <w:pPr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1 - 11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spacing w:before="0" w:beforeAutospacing="0" w:after="0" w:afterAutospacing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тренеры</w:t>
            </w:r>
          </w:p>
        </w:tc>
      </w:tr>
      <w:tr w:rsidR="0013621A" w:rsidRPr="00091461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</w:pPr>
          </w:p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Классное руководство</w:t>
            </w:r>
          </w:p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B7219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 xml:space="preserve">(согласно индивидуальным </w:t>
            </w:r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планам работы</w:t>
            </w:r>
          </w:p>
          <w:p w:rsidR="0013621A" w:rsidRPr="00091461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 w:rsidRPr="00091461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классных руководителей</w:t>
            </w:r>
            <w:r w:rsidRPr="00091461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>)</w:t>
            </w:r>
          </w:p>
        </w:tc>
      </w:tr>
      <w:tr w:rsidR="0013621A" w:rsidRPr="0014370A" w:rsidTr="00E57DF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</w:pPr>
          </w:p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Школьный урок</w:t>
            </w:r>
          </w:p>
          <w:p w:rsidR="0013621A" w:rsidRPr="00B7219F" w:rsidRDefault="0013621A" w:rsidP="001362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 w:rsidRPr="00B7219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 xml:space="preserve">(согласно индивидуальным </w:t>
            </w:r>
            <w:r w:rsidRPr="00B7219F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ru-RU" w:eastAsia="ko-KR"/>
              </w:rPr>
              <w:t>планам работы учителей-предметников</w:t>
            </w:r>
            <w:r w:rsidRPr="00B7219F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>)</w:t>
            </w:r>
          </w:p>
        </w:tc>
      </w:tr>
    </w:tbl>
    <w:p w:rsidR="002D69A2" w:rsidRPr="00EC124E" w:rsidRDefault="002D69A2">
      <w:pPr>
        <w:rPr>
          <w:lang w:val="ru-RU"/>
        </w:rPr>
      </w:pPr>
    </w:p>
    <w:sectPr w:rsidR="002D69A2" w:rsidRPr="00EC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75BF"/>
    <w:multiLevelType w:val="multilevel"/>
    <w:tmpl w:val="F65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75941"/>
    <w:multiLevelType w:val="multilevel"/>
    <w:tmpl w:val="AB8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AE"/>
    <w:rsid w:val="000D3263"/>
    <w:rsid w:val="0013621A"/>
    <w:rsid w:val="00137DE1"/>
    <w:rsid w:val="0014370A"/>
    <w:rsid w:val="00193245"/>
    <w:rsid w:val="002C49C9"/>
    <w:rsid w:val="002D5A65"/>
    <w:rsid w:val="002D69A2"/>
    <w:rsid w:val="003213C1"/>
    <w:rsid w:val="003D131E"/>
    <w:rsid w:val="00436C23"/>
    <w:rsid w:val="00437741"/>
    <w:rsid w:val="00462468"/>
    <w:rsid w:val="005553F3"/>
    <w:rsid w:val="005E0291"/>
    <w:rsid w:val="006C6DE3"/>
    <w:rsid w:val="00702EF0"/>
    <w:rsid w:val="00744228"/>
    <w:rsid w:val="007558CC"/>
    <w:rsid w:val="007E7B26"/>
    <w:rsid w:val="008040F6"/>
    <w:rsid w:val="00861B8D"/>
    <w:rsid w:val="008F69D9"/>
    <w:rsid w:val="009669AE"/>
    <w:rsid w:val="00A90731"/>
    <w:rsid w:val="00AA5DFF"/>
    <w:rsid w:val="00AE6AB8"/>
    <w:rsid w:val="00B1193D"/>
    <w:rsid w:val="00B30F6A"/>
    <w:rsid w:val="00C77D62"/>
    <w:rsid w:val="00C95F72"/>
    <w:rsid w:val="00D03E08"/>
    <w:rsid w:val="00D558A5"/>
    <w:rsid w:val="00D5652B"/>
    <w:rsid w:val="00D92BCC"/>
    <w:rsid w:val="00E57DF3"/>
    <w:rsid w:val="00E62BFA"/>
    <w:rsid w:val="00EC124E"/>
    <w:rsid w:val="00EF107B"/>
    <w:rsid w:val="00EF200E"/>
    <w:rsid w:val="00F016B7"/>
    <w:rsid w:val="00F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4D94"/>
  <w15:chartTrackingRefBased/>
  <w15:docId w15:val="{092A2A52-A629-4386-ADA6-D5981D8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4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B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26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213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77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Trocenko</dc:creator>
  <cp:keywords/>
  <dc:description/>
  <cp:lastModifiedBy>SH-004</cp:lastModifiedBy>
  <cp:revision>34</cp:revision>
  <cp:lastPrinted>2022-09-19T06:54:00Z</cp:lastPrinted>
  <dcterms:created xsi:type="dcterms:W3CDTF">2022-09-02T08:53:00Z</dcterms:created>
  <dcterms:modified xsi:type="dcterms:W3CDTF">2024-03-25T07:22:00Z</dcterms:modified>
</cp:coreProperties>
</file>